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-251741184" from="59.304001pt,462.705994pt" to="496.784455pt,462.705994pt" stroked="true" strokeweight=".798pt" strokecolor="#000000">
            <v:stroke dashstyle="solid"/>
            <w10:wrap type="none"/>
          </v:line>
        </w:pict>
      </w:r>
      <w:r>
        <w:rPr>
          <w:rFonts w:ascii="Times New Roman"/>
          <w:sz w:val="20"/>
        </w:rPr>
        <w:drawing>
          <wp:inline distT="0" distB="0" distL="0" distR="0">
            <wp:extent cx="6449182" cy="88696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9182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spacing w:before="276"/>
        <w:ind w:left="1320" w:right="921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CLIENT COMPLAINT FORM</w:t>
      </w:r>
    </w:p>
    <w:p>
      <w:pPr>
        <w:spacing w:before="120"/>
        <w:ind w:left="1324" w:right="921" w:firstLine="0"/>
        <w:jc w:val="center"/>
        <w:rPr>
          <w:b/>
          <w:sz w:val="22"/>
        </w:rPr>
      </w:pPr>
      <w:r>
        <w:rPr>
          <w:b/>
          <w:sz w:val="22"/>
        </w:rPr>
        <w:t>THIS FORM IS TO BE COMPLETED BY THE INDIVIDUAL MAKING THE COMPLAINT REGARDING A TENANTS QLD EMPLOYEE OR SERVICE.</w:t>
      </w:r>
    </w:p>
    <w:p>
      <w:pPr>
        <w:spacing w:before="0"/>
        <w:ind w:left="2995" w:right="0" w:firstLine="0"/>
        <w:jc w:val="left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9.849998pt;margin-top:15.196084pt;width:416.1pt;height:52pt;mso-position-horizontal-relative:page;mso-position-vertical-relative:paragraph;z-index:-2516582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72"/>
                    <w:ind w:left="366" w:right="370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If you require advice regarding making a complaint against a real estate agent or lessor please contact the Tenants Qld advice service</w:t>
                  </w:r>
                </w:p>
                <w:p>
                  <w:pPr>
                    <w:spacing w:before="1"/>
                    <w:ind w:left="366" w:right="365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on 1300 744 263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sz w:val="16"/>
        </w:rPr>
        <w:t>(This form will be stored confidentially as per TQ’s Privacy and Confidentiality Policy)</w:t>
      </w:r>
    </w:p>
    <w:p>
      <w:pPr>
        <w:pStyle w:val="BodyText"/>
        <w:spacing w:before="1"/>
        <w:rPr>
          <w:sz w:val="19"/>
        </w:rPr>
      </w:pPr>
    </w:p>
    <w:tbl>
      <w:tblPr>
        <w:tblW w:w="0" w:type="auto"/>
        <w:jc w:val="left"/>
        <w:tblInd w:w="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2"/>
        <w:gridCol w:w="5831"/>
      </w:tblGrid>
      <w:tr>
        <w:trPr>
          <w:trHeight w:val="564" w:hRule="atLeast"/>
        </w:trPr>
        <w:tc>
          <w:tcPr>
            <w:tcW w:w="3982" w:type="dxa"/>
          </w:tcPr>
          <w:p>
            <w:pPr>
              <w:pStyle w:val="TableParagraph"/>
              <w:spacing w:before="60"/>
              <w:rPr>
                <w:b/>
                <w:sz w:val="22"/>
              </w:rPr>
            </w:pPr>
            <w:r>
              <w:rPr>
                <w:b/>
                <w:sz w:val="22"/>
              </w:rPr>
              <w:t>Date the complaint is being made</w:t>
            </w:r>
          </w:p>
        </w:tc>
        <w:tc>
          <w:tcPr>
            <w:tcW w:w="5831" w:type="dxa"/>
          </w:tcPr>
          <w:p>
            <w:pPr>
              <w:pStyle w:val="TableParagraph"/>
              <w:tabs>
                <w:tab w:pos="962" w:val="left" w:leader="none"/>
              </w:tabs>
              <w:spacing w:before="120"/>
              <w:ind w:left="359"/>
              <w:rPr>
                <w:sz w:val="22"/>
              </w:rPr>
            </w:pPr>
            <w:r>
              <w:rPr>
                <w:sz w:val="22"/>
              </w:rPr>
              <w:t>/</w:t>
              <w:tab/>
              <w:t>/</w:t>
            </w:r>
          </w:p>
        </w:tc>
      </w:tr>
      <w:tr>
        <w:trPr>
          <w:trHeight w:val="472" w:hRule="atLeast"/>
        </w:trPr>
        <w:tc>
          <w:tcPr>
            <w:tcW w:w="3982" w:type="dxa"/>
          </w:tcPr>
          <w:p>
            <w:pPr>
              <w:pStyle w:val="TableParagraph"/>
              <w:spacing w:before="62"/>
              <w:rPr>
                <w:b/>
                <w:sz w:val="22"/>
              </w:rPr>
            </w:pPr>
            <w:r>
              <w:rPr>
                <w:b/>
                <w:sz w:val="22"/>
              </w:rPr>
              <w:t>Name of the person making the complaint</w:t>
            </w:r>
          </w:p>
        </w:tc>
        <w:tc>
          <w:tcPr>
            <w:tcW w:w="5831" w:type="dxa"/>
          </w:tcPr>
          <w:p>
            <w:pPr>
              <w:pStyle w:val="TableParagraph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2524" w:hRule="atLeast"/>
        </w:trPr>
        <w:tc>
          <w:tcPr>
            <w:tcW w:w="398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Contact details</w:t>
            </w:r>
          </w:p>
        </w:tc>
        <w:tc>
          <w:tcPr>
            <w:tcW w:w="583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7"/>
              <w:rPr>
                <w:sz w:val="22"/>
              </w:rPr>
            </w:pPr>
            <w:r>
              <w:rPr>
                <w:sz w:val="22"/>
              </w:rPr>
              <w:t>Phone: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205"/>
              <w:rPr>
                <w:sz w:val="22"/>
              </w:rPr>
            </w:pPr>
            <w:r>
              <w:rPr>
                <w:sz w:val="22"/>
              </w:rPr>
              <w:t>Email:</w:t>
            </w:r>
          </w:p>
        </w:tc>
      </w:tr>
      <w:tr>
        <w:trPr>
          <w:trHeight w:val="957" w:hRule="atLeast"/>
        </w:trPr>
        <w:tc>
          <w:tcPr>
            <w:tcW w:w="9813" w:type="dxa"/>
            <w:gridSpan w:val="2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Type of complaint</w:t>
            </w: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rFonts w:ascii="Wingdings 2" w:hAnsi="Wingdings 2"/>
                <w:b/>
                <w:sz w:val="32"/>
              </w:rPr>
              <w:t></w:t>
            </w:r>
            <w:r>
              <w:rPr>
                <w:rFonts w:ascii="Times New Roman" w:hAnsi="Times New Roman"/>
                <w:b/>
                <w:sz w:val="32"/>
              </w:rPr>
              <w:t> </w:t>
            </w:r>
            <w:r>
              <w:rPr>
                <w:sz w:val="22"/>
              </w:rPr>
              <w:t>Client complaint</w:t>
            </w:r>
          </w:p>
        </w:tc>
      </w:tr>
      <w:tr>
        <w:trPr>
          <w:trHeight w:val="4039" w:hRule="atLeast"/>
        </w:trPr>
        <w:tc>
          <w:tcPr>
            <w:tcW w:w="9813" w:type="dxa"/>
            <w:gridSpan w:val="2"/>
          </w:tcPr>
          <w:p>
            <w:pPr>
              <w:pStyle w:val="TableParagraph"/>
              <w:ind w:right="319"/>
              <w:rPr>
                <w:sz w:val="22"/>
              </w:rPr>
            </w:pPr>
            <w:r>
              <w:rPr>
                <w:b/>
                <w:sz w:val="22"/>
              </w:rPr>
              <w:t>Brief outline of the complaint </w:t>
            </w:r>
            <w:r>
              <w:rPr>
                <w:sz w:val="22"/>
              </w:rPr>
              <w:t>(including date/s of incident leading to a complaint; name of worker, description of the complaint; and any follow up action taken by you)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8719" w:val="left" w:leader="none"/>
        </w:tabs>
        <w:spacing w:before="1"/>
        <w:ind w:left="578"/>
      </w:pPr>
      <w:r>
        <w:rPr/>
        <w:t>Signature of person making the</w:t>
      </w:r>
      <w:r>
        <w:rPr>
          <w:spacing w:val="-21"/>
        </w:rPr>
        <w:t> </w:t>
      </w:r>
      <w:r>
        <w:rPr/>
        <w:t>complaint: 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line="370" w:lineRule="atLeast" w:before="146"/>
        <w:ind w:left="578" w:right="2478"/>
      </w:pPr>
      <w:r>
        <w:rPr/>
        <w:t>RETURN completed form to the Business Manager: </w:t>
      </w:r>
      <w:hyperlink r:id="rId6">
        <w:r>
          <w:rPr>
            <w:color w:val="000066"/>
            <w:u w:val="single" w:color="000066"/>
          </w:rPr>
          <w:t>complaints@tenantsqld.org.au</w:t>
        </w:r>
        <w:r>
          <w:rPr>
            <w:color w:val="000066"/>
          </w:rPr>
          <w:t> </w:t>
        </w:r>
      </w:hyperlink>
      <w:r>
        <w:rPr/>
        <w:t>or post to Tenants Queensland</w:t>
      </w:r>
    </w:p>
    <w:p>
      <w:pPr>
        <w:pStyle w:val="BodyText"/>
        <w:spacing w:before="2"/>
        <w:ind w:left="578" w:right="7515"/>
      </w:pPr>
      <w:r>
        <w:rPr/>
        <w:t>Level 1, 87 Wickham Terrace, Spring Hill Q 4000</w:t>
      </w:r>
    </w:p>
    <w:sectPr>
      <w:type w:val="continuous"/>
      <w:pgSz w:w="11910" w:h="16840"/>
      <w:pgMar w:top="220" w:bottom="280" w:left="5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Wingdings 2">
    <w:altName w:val="Wingdings 2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au" w:eastAsia="en-au" w:bidi="en-au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au" w:eastAsia="en-au" w:bidi="en-au"/>
    </w:rPr>
  </w:style>
  <w:style w:styleId="ListParagraph" w:type="paragraph">
    <w:name w:val="List Paragraph"/>
    <w:basedOn w:val="Normal"/>
    <w:uiPriority w:val="1"/>
    <w:qFormat/>
    <w:pPr/>
    <w:rPr>
      <w:lang w:val="en-au" w:eastAsia="en-au" w:bidi="en-au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Arial Narrow" w:hAnsi="Arial Narrow" w:eastAsia="Arial Narrow" w:cs="Arial Narrow"/>
      <w:lang w:val="en-au" w:eastAsia="en-au" w:bidi="en-a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complaints@tenantsqld.org.a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Carr</dc:creator>
  <dc:title>Complaint Form PDF</dc:title>
  <dcterms:created xsi:type="dcterms:W3CDTF">2023-03-29T02:45:29Z</dcterms:created>
  <dcterms:modified xsi:type="dcterms:W3CDTF">2023-03-29T02:45:29Z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2023-03-29T00:00:00Z</vt:filetime>
  </property>
</Properties>
</file>